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Vignette #5 - Colby</w:t>
      </w:r>
    </w:p>
    <w:p w:rsidR="00000000" w:rsidDel="00000000" w:rsidP="00000000" w:rsidRDefault="00000000" w:rsidRPr="00000000" w14:paraId="00000002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ID</w:t>
      </w:r>
      <w:r w:rsidDel="00000000" w:rsidR="00000000" w:rsidRPr="00000000">
        <w:rPr>
          <w:rtl w:val="0"/>
        </w:rPr>
        <w:t xml:space="preserve">:</w:t>
        <w:tab/>
        <w:t xml:space="preserve"> </w:t>
        <w:tab/>
        <w:t xml:space="preserve">9-year-old indigenous child, assigned female at birth and identifies as a transgender boy. </w:t>
      </w:r>
    </w:p>
    <w:p w:rsidR="00000000" w:rsidDel="00000000" w:rsidP="00000000" w:rsidRDefault="00000000" w:rsidRPr="00000000" w14:paraId="00000004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Uses he/him pronouns.</w:t>
      </w:r>
    </w:p>
    <w:p w:rsidR="00000000" w:rsidDel="00000000" w:rsidP="00000000" w:rsidRDefault="00000000" w:rsidRPr="00000000" w14:paraId="00000005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He is not registered for Indian Status.</w:t>
      </w:r>
    </w:p>
    <w:p w:rsidR="00000000" w:rsidDel="00000000" w:rsidP="00000000" w:rsidRDefault="00000000" w:rsidRPr="00000000" w14:paraId="00000006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HPI</w:t>
      </w:r>
      <w:r w:rsidDel="00000000" w:rsidR="00000000" w:rsidRPr="00000000">
        <w:rPr>
          <w:rtl w:val="0"/>
        </w:rPr>
        <w:t xml:space="preserve">:</w:t>
        <w:tab/>
        <w:tab/>
        <w:t xml:space="preserve">He does not use any drugs, but his mom’s addicted to crystal meth and</w:t>
      </w:r>
    </w:p>
    <w:p w:rsidR="00000000" w:rsidDel="00000000" w:rsidP="00000000" w:rsidRDefault="00000000" w:rsidRPr="00000000" w14:paraId="00000008">
      <w:pPr>
        <w:spacing w:after="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Fentanyl. The counsellor at the local Opioid Agonist Therapy clinic finds out</w:t>
      </w:r>
    </w:p>
    <w:p w:rsidR="00000000" w:rsidDel="00000000" w:rsidP="00000000" w:rsidRDefault="00000000" w:rsidRPr="00000000" w14:paraId="00000009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about Colby while doing a routine intake assessment of his mother. His mother</w:t>
      </w:r>
    </w:p>
    <w:p w:rsidR="00000000" w:rsidDel="00000000" w:rsidP="00000000" w:rsidRDefault="00000000" w:rsidRPr="00000000" w14:paraId="0000000A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is scared she will lose custody of Colby, but also wants support for her.</w:t>
      </w:r>
    </w:p>
    <w:p w:rsidR="00000000" w:rsidDel="00000000" w:rsidP="00000000" w:rsidRDefault="00000000" w:rsidRPr="00000000" w14:paraId="0000000B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Housing</w:t>
      </w:r>
      <w:r w:rsidDel="00000000" w:rsidR="00000000" w:rsidRPr="00000000">
        <w:rPr>
          <w:rtl w:val="0"/>
        </w:rPr>
        <w:t xml:space="preserve"> </w:t>
        <w:tab/>
        <w:t xml:space="preserve">Unstable housing. They couch surf and occasionally live in shelters. Although</w:t>
      </w:r>
    </w:p>
    <w:p w:rsidR="00000000" w:rsidDel="00000000" w:rsidP="00000000" w:rsidRDefault="00000000" w:rsidRPr="00000000" w14:paraId="0000000D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some relatives have offered to take care of Colby, his mom refuses to leave</w:t>
      </w:r>
    </w:p>
    <w:p w:rsidR="00000000" w:rsidDel="00000000" w:rsidP="00000000" w:rsidRDefault="00000000" w:rsidRPr="00000000" w14:paraId="0000000E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him alone with them.</w:t>
      </w:r>
    </w:p>
    <w:p w:rsidR="00000000" w:rsidDel="00000000" w:rsidP="00000000" w:rsidRDefault="00000000" w:rsidRPr="00000000" w14:paraId="0000000F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rtl w:val="0"/>
        </w:rPr>
        <w:t xml:space="preserve">: </w:t>
        <w:tab/>
        <w:t xml:space="preserve">Grade 4. His mom is very good about getting him to school.  He is often</w:t>
      </w:r>
    </w:p>
    <w:p w:rsidR="00000000" w:rsidDel="00000000" w:rsidP="00000000" w:rsidRDefault="00000000" w:rsidRPr="00000000" w14:paraId="00000011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isolated and teased because of how he dresses and his poor hygiene.</w:t>
      </w:r>
    </w:p>
    <w:p w:rsidR="00000000" w:rsidDel="00000000" w:rsidP="00000000" w:rsidRDefault="00000000" w:rsidRPr="00000000" w14:paraId="00000012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Finances:</w:t>
      </w:r>
      <w:r w:rsidDel="00000000" w:rsidR="00000000" w:rsidRPr="00000000">
        <w:rPr>
          <w:rtl w:val="0"/>
        </w:rPr>
        <w:t xml:space="preserve"> </w:t>
        <w:tab/>
        <w:t xml:space="preserve">Mom has no income but is interested in applying for social assistance and other</w:t>
      </w:r>
    </w:p>
    <w:p w:rsidR="00000000" w:rsidDel="00000000" w:rsidP="00000000" w:rsidRDefault="00000000" w:rsidRPr="00000000" w14:paraId="00000014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financial support.</w:t>
      </w:r>
    </w:p>
    <w:p w:rsidR="00000000" w:rsidDel="00000000" w:rsidP="00000000" w:rsidRDefault="00000000" w:rsidRPr="00000000" w14:paraId="00000015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Employment:</w:t>
      </w:r>
      <w:r w:rsidDel="00000000" w:rsidR="00000000" w:rsidRPr="00000000">
        <w:rPr>
          <w:rtl w:val="0"/>
        </w:rPr>
        <w:t xml:space="preserve"> </w:t>
        <w:tab/>
        <w:t xml:space="preserve">Mom is unemployed. Mom’s last paid work was as a bookkeeper 4 years ago.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Relationship:</w:t>
      </w:r>
      <w:r w:rsidDel="00000000" w:rsidR="00000000" w:rsidRPr="00000000">
        <w:rPr>
          <w:rtl w:val="0"/>
        </w:rPr>
        <w:t xml:space="preserve"> </w:t>
        <w:tab/>
        <w:t xml:space="preserve">Colby is attached, close, and protective of his mother. </w:t>
      </w:r>
    </w:p>
    <w:p w:rsidR="00000000" w:rsidDel="00000000" w:rsidP="00000000" w:rsidRDefault="00000000" w:rsidRPr="00000000" w14:paraId="00000019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His dad also suffers from addiction. Colby doesn’t know where he is. He last made contact 7 months ago and was living in the downtown east side of Vancouver. He often</w:t>
      </w:r>
    </w:p>
    <w:p w:rsidR="00000000" w:rsidDel="00000000" w:rsidP="00000000" w:rsidRDefault="00000000" w:rsidRPr="00000000" w14:paraId="0000001A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cries when he thinks about his dad and is worried he will die of an overdose.</w:t>
      </w:r>
    </w:p>
    <w:p w:rsidR="00000000" w:rsidDel="00000000" w:rsidP="00000000" w:rsidRDefault="00000000" w:rsidRPr="00000000" w14:paraId="0000001B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Legal</w:t>
      </w:r>
      <w:r w:rsidDel="00000000" w:rsidR="00000000" w:rsidRPr="00000000">
        <w:rPr>
          <w:rtl w:val="0"/>
        </w:rPr>
        <w:t xml:space="preserve">: </w:t>
        <w:tab/>
        <w:tab/>
        <w:t xml:space="preserve">No current legal problems.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Transportation</w:t>
      </w:r>
      <w:r w:rsidDel="00000000" w:rsidR="00000000" w:rsidRPr="00000000">
        <w:rPr>
          <w:rtl w:val="0"/>
        </w:rPr>
        <w:t xml:space="preserve">: The family has no vehicle. Colby has a bus pass to get to school.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Health:</w:t>
      </w:r>
      <w:r w:rsidDel="00000000" w:rsidR="00000000" w:rsidRPr="00000000">
        <w:rPr>
          <w:rtl w:val="0"/>
        </w:rPr>
        <w:t xml:space="preserve"> </w:t>
        <w:tab/>
        <w:tab/>
        <w:t xml:space="preserve">Denies any HIV, Hep C, cirrhosis, skin infections, or overdoses.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JMwNk9xV6tE54xAq3uYZgf+EAA==">CgMxLjAyCGguZ2pkZ3hzOAByITExNjhqcnBuWWRYdXBjNVpPX2ZqTlJUMXA3QWtQb2tqdQ==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2023-05-26T19:15:00Z</dcterms:created>
  <dc:creator>Doctor</dc:creator>
</cp:coreProperties>
</file>